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93" w:rsidRDefault="00507A93" w:rsidP="00507A93"/>
    <w:p w:rsidR="00507A93" w:rsidRDefault="00507A93" w:rsidP="00507A93"/>
    <w:p w:rsidR="00507A93" w:rsidRDefault="00507A93" w:rsidP="00507A93">
      <w:r>
        <w:t>Dear Parent/Guardian:</w:t>
      </w:r>
    </w:p>
    <w:p w:rsidR="00507A93" w:rsidRDefault="00507A93" w:rsidP="00507A93"/>
    <w:p w:rsidR="00507A93" w:rsidRDefault="00507A93" w:rsidP="00507A93">
      <w:r>
        <w:t xml:space="preserve">The administration and staff of </w:t>
      </w:r>
      <w:r>
        <w:t>Hickory Public Schools</w:t>
      </w:r>
      <w:r>
        <w:t xml:space="preserve"> are excited to announce that the PowerSchool Parent Portal is now available.  This online resource will allow you access to your student’s current grades and attendance.  To access this resource you will need to follow these steps:</w:t>
      </w:r>
    </w:p>
    <w:p w:rsidR="00507A93" w:rsidRDefault="00507A93" w:rsidP="00507A93"/>
    <w:p w:rsidR="00507A93" w:rsidRDefault="00507A93" w:rsidP="00507A93">
      <w:r>
        <w:t>1.</w:t>
      </w:r>
      <w:r>
        <w:tab/>
        <w:t>Open the internet browser on your computer (Mozilla Firefox or Google Chrome are the preferred browsers).</w:t>
      </w:r>
    </w:p>
    <w:p w:rsidR="00507A93" w:rsidRDefault="00507A93" w:rsidP="00507A93">
      <w:r>
        <w:t>2.</w:t>
      </w:r>
      <w:r>
        <w:tab/>
        <w:t>Type https://hickoryschools.powerschool.com/public into the address bar.  You may also access this site from the Hickory Public Schools website under the Parents tab.</w:t>
      </w:r>
    </w:p>
    <w:p w:rsidR="00507A93" w:rsidRDefault="00507A93" w:rsidP="00507A93">
      <w:r>
        <w:t>3.</w:t>
      </w:r>
      <w:r>
        <w:tab/>
        <w:t>Click the Create Account button.</w:t>
      </w:r>
    </w:p>
    <w:p w:rsidR="00507A93" w:rsidRDefault="00507A93" w:rsidP="00507A93">
      <w:r>
        <w:t>4.</w:t>
      </w:r>
      <w:r>
        <w:tab/>
        <w:t>Enter the required information on the screen, including your first and last name, email address, and a desired username and password.</w:t>
      </w:r>
    </w:p>
    <w:p w:rsidR="00507A93" w:rsidRDefault="00507A93" w:rsidP="00507A93">
      <w:r>
        <w:t>5.</w:t>
      </w:r>
      <w:r>
        <w:tab/>
        <w:t>In the Link Students section, enter the required information for your child or children (this allows multiple children to be linked and accessed with one username and password).  Type the Access ID and Access password exactly as they are printed below for each child (both Access ID and Access password are case-sensitive).</w:t>
      </w:r>
    </w:p>
    <w:p w:rsidR="00507A93" w:rsidRDefault="00507A93" w:rsidP="00507A93"/>
    <w:p w:rsidR="00507A93" w:rsidRDefault="00507A93" w:rsidP="00507A93"/>
    <w:p w:rsidR="00507A93" w:rsidRDefault="00507A93" w:rsidP="00507A93"/>
    <w:p w:rsidR="00507A93" w:rsidRDefault="00507A93" w:rsidP="00507A93"/>
    <w:p w:rsidR="00507A93" w:rsidRDefault="00507A93" w:rsidP="00507A93"/>
    <w:p w:rsidR="00507A93" w:rsidRDefault="00507A93" w:rsidP="00507A93">
      <w:r>
        <w:t>6.</w:t>
      </w:r>
      <w:r>
        <w:tab/>
        <w:t>Click Enter.  You should receive a confirmation of your account creation.</w:t>
      </w:r>
    </w:p>
    <w:p w:rsidR="00507A93" w:rsidRDefault="00507A93" w:rsidP="00507A93">
      <w:r>
        <w:t>7.</w:t>
      </w:r>
      <w:r>
        <w:tab/>
        <w:t>You may now login with the username and password you created in Step 4.</w:t>
      </w:r>
    </w:p>
    <w:p w:rsidR="00507A93" w:rsidRDefault="00507A93" w:rsidP="00507A93"/>
    <w:p w:rsidR="00507A93" w:rsidRDefault="00507A93" w:rsidP="00507A93">
      <w:r>
        <w:t xml:space="preserve">You will be able to track your child’s academic progress through this resource.  Please remember to keep your username and password confidential as they allow access to your child’s personal information. </w:t>
      </w:r>
    </w:p>
    <w:p w:rsidR="00507A93" w:rsidRDefault="00507A93" w:rsidP="00507A93"/>
    <w:p w:rsidR="00507A93" w:rsidRDefault="00507A93" w:rsidP="00507A93">
      <w:r>
        <w:t>At various times throughout the school year, the Parent Portal will be offline due to required state level maintenance.  These dates will be posted on the Hickory Public Schools PowerSchool website.</w:t>
      </w:r>
    </w:p>
    <w:p w:rsidR="00507A93" w:rsidRDefault="00507A93" w:rsidP="00507A93"/>
    <w:p w:rsidR="00507A93" w:rsidRDefault="00507A93" w:rsidP="00507A93">
      <w:r>
        <w:t>Here are a few of the screens you can access through the PowerSchool Parent Portal:</w:t>
      </w:r>
    </w:p>
    <w:p w:rsidR="00507A93" w:rsidRDefault="00507A93" w:rsidP="00507A93"/>
    <w:p w:rsidR="00507A93" w:rsidRDefault="00507A93" w:rsidP="00507A93">
      <w:r>
        <w:t>Grades and Attendance—this screen will allow you to check assignments, scores and attendance.</w:t>
      </w:r>
    </w:p>
    <w:p w:rsidR="00507A93" w:rsidRDefault="00507A93" w:rsidP="00507A93">
      <w:r>
        <w:t>Grade History—this screen will allow you to see the grades from previous grading periods this year.</w:t>
      </w:r>
    </w:p>
    <w:p w:rsidR="00507A93" w:rsidRDefault="00507A93" w:rsidP="00507A93">
      <w:r>
        <w:t>Teacher Comments—this screen is used to access current teacher comments for your student.</w:t>
      </w:r>
    </w:p>
    <w:p w:rsidR="00507A93" w:rsidRDefault="00507A93" w:rsidP="00507A93"/>
    <w:p w:rsidR="00507A93" w:rsidRDefault="00507A93" w:rsidP="00507A93">
      <w:r>
        <w:t>If you have any questions regarding the use of the PowerSchool Parent Portal please refer to the documents provided on the Hickory Public Schools website under Parents or Student Services PowerSchool.  You can also email questions to parentassistant@hickoryschools.net</w:t>
      </w:r>
    </w:p>
    <w:p w:rsidR="00D23D82" w:rsidRDefault="00D23D82">
      <w:bookmarkStart w:id="0" w:name="_GoBack"/>
      <w:bookmarkEnd w:id="0"/>
    </w:p>
    <w:sectPr w:rsidR="00D23D82">
      <w:headerReference w:type="even" r:id="rId7"/>
      <w:headerReference w:type="default" r:id="rId8"/>
      <w:footerReference w:type="even" r:id="rId9"/>
      <w:footerReference w:type="default" r:id="rId10"/>
      <w:headerReference w:type="first" r:id="rId11"/>
      <w:footerReference w:type="first" r:id="rId12"/>
      <w:pgSz w:w="12240" w:h="15840"/>
      <w:pgMar w:top="446" w:right="1080" w:bottom="547" w:left="1354"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87" w:rsidRDefault="00E74687">
      <w:r>
        <w:separator/>
      </w:r>
    </w:p>
  </w:endnote>
  <w:endnote w:type="continuationSeparator" w:id="0">
    <w:p w:rsidR="00E74687" w:rsidRDefault="00E7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B0" w:rsidRDefault="00BA4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A9" w:rsidRDefault="00FE5CA9" w:rsidP="00D23D82">
    <w:pPr>
      <w:pBdr>
        <w:bottom w:val="single" w:sz="6" w:space="1" w:color="auto"/>
      </w:pBdr>
      <w:ind w:left="-900" w:right="-544"/>
      <w:jc w:val="center"/>
      <w:rPr>
        <w:b/>
        <w:bCs/>
      </w:rPr>
    </w:pPr>
    <w:r>
      <w:rPr>
        <w:rFonts w:ascii="Brush Script MT" w:hAnsi="Brush Script MT"/>
        <w:b/>
        <w:bCs/>
        <w:i/>
      </w:rPr>
      <w:t>“</w:t>
    </w:r>
    <w:r>
      <w:rPr>
        <w:rFonts w:ascii="Lucida Handwriting" w:hAnsi="Lucida Handwriting"/>
        <w:b/>
        <w:bCs/>
        <w:i/>
      </w:rPr>
      <w:t>Extending Excellence</w:t>
    </w:r>
    <w:r>
      <w:rPr>
        <w:rFonts w:ascii="Brush Script MT" w:hAnsi="Brush Script MT"/>
        <w:b/>
        <w:bCs/>
        <w:i/>
      </w:rPr>
      <w:t>”</w:t>
    </w:r>
  </w:p>
  <w:p w:rsidR="00FE5CA9" w:rsidRDefault="00FE5C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B0" w:rsidRDefault="00BA4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87" w:rsidRDefault="00E74687">
      <w:r>
        <w:separator/>
      </w:r>
    </w:p>
  </w:footnote>
  <w:footnote w:type="continuationSeparator" w:id="0">
    <w:p w:rsidR="00E74687" w:rsidRDefault="00E74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B0" w:rsidRDefault="00BA4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ayout w:type="fixed"/>
      <w:tblLook w:val="0000" w:firstRow="0" w:lastRow="0" w:firstColumn="0" w:lastColumn="0" w:noHBand="0" w:noVBand="0"/>
    </w:tblPr>
    <w:tblGrid>
      <w:gridCol w:w="1710"/>
      <w:gridCol w:w="7470"/>
    </w:tblGrid>
    <w:tr w:rsidR="00D23D82" w:rsidTr="00BA40B0">
      <w:tblPrEx>
        <w:tblCellMar>
          <w:top w:w="0" w:type="dxa"/>
          <w:bottom w:w="0" w:type="dxa"/>
        </w:tblCellMar>
      </w:tblPrEx>
      <w:trPr>
        <w:trHeight w:val="1620"/>
      </w:trPr>
      <w:tc>
        <w:tcPr>
          <w:tcW w:w="1710" w:type="dxa"/>
        </w:tcPr>
        <w:p w:rsidR="00D23D82" w:rsidRDefault="00430FE6" w:rsidP="00FE5CA9">
          <w:r>
            <w:rPr>
              <w:noProof/>
            </w:rPr>
            <w:drawing>
              <wp:inline distT="0" distB="0" distL="0" distR="0">
                <wp:extent cx="948055" cy="958850"/>
                <wp:effectExtent l="0" t="0" r="4445" b="0"/>
                <wp:docPr id="1" name="Picture 1" descr="HPS Logo-Scalabe Vector Scan-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 Logo-Scalabe Vector Scan-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958850"/>
                        </a:xfrm>
                        <a:prstGeom prst="rect">
                          <a:avLst/>
                        </a:prstGeom>
                        <a:noFill/>
                        <a:ln>
                          <a:noFill/>
                        </a:ln>
                      </pic:spPr>
                    </pic:pic>
                  </a:graphicData>
                </a:graphic>
              </wp:inline>
            </w:drawing>
          </w:r>
        </w:p>
      </w:tc>
      <w:tc>
        <w:tcPr>
          <w:tcW w:w="7470" w:type="dxa"/>
        </w:tcPr>
        <w:p w:rsidR="00D23D82" w:rsidRDefault="00D23D82" w:rsidP="00FE5CA9">
          <w:pPr>
            <w:jc w:val="center"/>
            <w:rPr>
              <w:rFonts w:ascii="Bookman Old Style" w:hAnsi="Bookman Old Style"/>
              <w:b/>
              <w:sz w:val="12"/>
            </w:rPr>
          </w:pPr>
        </w:p>
        <w:p w:rsidR="00D23D82" w:rsidRDefault="00D23D82" w:rsidP="00FE5CA9">
          <w:pPr>
            <w:jc w:val="center"/>
            <w:rPr>
              <w:rFonts w:ascii="Bookman Old Style" w:hAnsi="Bookman Old Style"/>
              <w:b/>
              <w:sz w:val="12"/>
            </w:rPr>
          </w:pPr>
        </w:p>
        <w:p w:rsidR="00D23D82" w:rsidRDefault="00D23D82" w:rsidP="00FE5CA9">
          <w:pPr>
            <w:jc w:val="center"/>
            <w:rPr>
              <w:rFonts w:ascii="Bookman Old Style" w:hAnsi="Bookman Old Style"/>
              <w:b/>
              <w:sz w:val="40"/>
            </w:rPr>
          </w:pPr>
        </w:p>
        <w:p w:rsidR="00D23D82" w:rsidRDefault="00D23D82" w:rsidP="00FE5CA9">
          <w:pPr>
            <w:jc w:val="center"/>
            <w:rPr>
              <w:rFonts w:ascii="Lucida Fax" w:hAnsi="Lucida Fax"/>
              <w:b/>
              <w:sz w:val="48"/>
            </w:rPr>
          </w:pPr>
          <w:r w:rsidRPr="004C3CBF">
            <w:rPr>
              <w:rFonts w:ascii="Lucida Bright" w:hAnsi="Lucida Bright"/>
              <w:b/>
              <w:sz w:val="48"/>
            </w:rPr>
            <w:t>H</w:t>
          </w:r>
          <w:r w:rsidRPr="004C3CBF">
            <w:rPr>
              <w:rFonts w:ascii="Lucida Bright" w:hAnsi="Lucida Bright"/>
              <w:b/>
              <w:sz w:val="44"/>
            </w:rPr>
            <w:t>ickory</w:t>
          </w:r>
          <w:r>
            <w:rPr>
              <w:rFonts w:ascii="Lucida Fax" w:hAnsi="Lucida Fax"/>
              <w:b/>
              <w:sz w:val="48"/>
            </w:rPr>
            <w:t xml:space="preserve"> </w:t>
          </w:r>
          <w:r w:rsidRPr="004C3CBF">
            <w:rPr>
              <w:rFonts w:ascii="Lucida Bright" w:hAnsi="Lucida Bright"/>
              <w:b/>
              <w:sz w:val="48"/>
            </w:rPr>
            <w:t>P</w:t>
          </w:r>
          <w:r w:rsidRPr="004C3CBF">
            <w:rPr>
              <w:rFonts w:ascii="Lucida Bright" w:hAnsi="Lucida Bright"/>
              <w:b/>
              <w:sz w:val="44"/>
            </w:rPr>
            <w:t>ublic</w:t>
          </w:r>
          <w:r w:rsidRPr="004C3CBF">
            <w:rPr>
              <w:rFonts w:ascii="Lucida Bright" w:hAnsi="Lucida Bright"/>
              <w:b/>
              <w:sz w:val="48"/>
            </w:rPr>
            <w:t xml:space="preserve"> S</w:t>
          </w:r>
          <w:r w:rsidRPr="004C3CBF">
            <w:rPr>
              <w:rFonts w:ascii="Lucida Bright" w:hAnsi="Lucida Bright"/>
              <w:b/>
              <w:sz w:val="44"/>
            </w:rPr>
            <w:t>chools</w:t>
          </w:r>
        </w:p>
        <w:p w:rsidR="00D23D82" w:rsidRPr="004C3CBF" w:rsidRDefault="00D23D82" w:rsidP="00FE5CA9">
          <w:pPr>
            <w:jc w:val="center"/>
            <w:rPr>
              <w:rFonts w:ascii="Lucida Bright" w:hAnsi="Lucida Bright"/>
              <w:sz w:val="20"/>
            </w:rPr>
          </w:pPr>
          <w:smartTag w:uri="urn:schemas-microsoft-com:office:smarttags" w:element="address">
            <w:smartTag w:uri="urn:schemas-microsoft-com:office:smarttags" w:element="Street">
              <w:r w:rsidRPr="004C3CBF">
                <w:rPr>
                  <w:rFonts w:ascii="Lucida Bright" w:hAnsi="Lucida Bright"/>
                  <w:sz w:val="20"/>
                </w:rPr>
                <w:t>432 Fourth Avenue SW</w:t>
              </w:r>
            </w:smartTag>
            <w:r w:rsidRPr="004C3CBF">
              <w:rPr>
                <w:rFonts w:ascii="Lucida Bright" w:hAnsi="Lucida Bright"/>
                <w:sz w:val="20"/>
              </w:rPr>
              <w:t xml:space="preserve">, </w:t>
            </w:r>
            <w:smartTag w:uri="urn:schemas-microsoft-com:office:smarttags" w:element="City">
              <w:r w:rsidRPr="004C3CBF">
                <w:rPr>
                  <w:rFonts w:ascii="Lucida Bright" w:hAnsi="Lucida Bright"/>
                  <w:sz w:val="20"/>
                </w:rPr>
                <w:t>Hickory</w:t>
              </w:r>
            </w:smartTag>
            <w:r w:rsidRPr="004C3CBF">
              <w:rPr>
                <w:rFonts w:ascii="Lucida Bright" w:hAnsi="Lucida Bright"/>
                <w:sz w:val="20"/>
              </w:rPr>
              <w:t xml:space="preserve">, </w:t>
            </w:r>
            <w:smartTag w:uri="urn:schemas-microsoft-com:office:smarttags" w:element="State">
              <w:r w:rsidRPr="004C3CBF">
                <w:rPr>
                  <w:rFonts w:ascii="Lucida Bright" w:hAnsi="Lucida Bright"/>
                  <w:sz w:val="20"/>
                </w:rPr>
                <w:t>North Carolina</w:t>
              </w:r>
            </w:smartTag>
            <w:r w:rsidRPr="004C3CBF">
              <w:rPr>
                <w:rFonts w:ascii="Lucida Bright" w:hAnsi="Lucida Bright"/>
                <w:sz w:val="20"/>
              </w:rPr>
              <w:t xml:space="preserve">  </w:t>
            </w:r>
            <w:smartTag w:uri="urn:schemas-microsoft-com:office:smarttags" w:element="PostalCode">
              <w:r w:rsidRPr="004C3CBF">
                <w:rPr>
                  <w:rFonts w:ascii="Lucida Bright" w:hAnsi="Lucida Bright"/>
                  <w:sz w:val="20"/>
                </w:rPr>
                <w:t>28602</w:t>
              </w:r>
            </w:smartTag>
          </w:smartTag>
        </w:p>
        <w:p w:rsidR="00D23D82" w:rsidRDefault="00D23D82" w:rsidP="00FE5CA9">
          <w:pPr>
            <w:ind w:right="-18"/>
            <w:jc w:val="center"/>
            <w:rPr>
              <w:rFonts w:ascii="Bookman Old Style" w:hAnsi="Bookman Old Style"/>
              <w:sz w:val="36"/>
            </w:rPr>
          </w:pPr>
          <w:r w:rsidRPr="004C3CBF">
            <w:rPr>
              <w:rFonts w:ascii="Lucida Bright" w:hAnsi="Lucida Bright"/>
              <w:i/>
              <w:iCs/>
              <w:sz w:val="20"/>
            </w:rPr>
            <w:t>Phone</w:t>
          </w:r>
          <w:r w:rsidRPr="004C3CBF">
            <w:rPr>
              <w:rFonts w:ascii="Lucida Bright" w:hAnsi="Lucida Bright"/>
              <w:sz w:val="20"/>
            </w:rPr>
            <w:t xml:space="preserve">: (828) 322-2855 </w:t>
          </w:r>
          <w:r w:rsidRPr="004C3CBF">
            <w:rPr>
              <w:rFonts w:ascii="Lucida Bright" w:hAnsi="Lucida Bright"/>
              <w:sz w:val="20"/>
            </w:rPr>
            <w:sym w:font="Symbol" w:char="F0B7"/>
          </w:r>
          <w:r w:rsidRPr="004C3CBF">
            <w:rPr>
              <w:rFonts w:ascii="Lucida Bright" w:hAnsi="Lucida Bright"/>
              <w:sz w:val="20"/>
            </w:rPr>
            <w:t xml:space="preserve"> </w:t>
          </w:r>
          <w:r w:rsidRPr="004C3CBF">
            <w:rPr>
              <w:rFonts w:ascii="Lucida Bright" w:hAnsi="Lucida Bright"/>
              <w:i/>
              <w:iCs/>
              <w:sz w:val="20"/>
            </w:rPr>
            <w:t>Fax</w:t>
          </w:r>
          <w:r w:rsidRPr="004C3CBF">
            <w:rPr>
              <w:rFonts w:ascii="Lucida Bright" w:hAnsi="Lucida Bright"/>
              <w:sz w:val="20"/>
            </w:rPr>
            <w:t xml:space="preserve">: (828) 322-1834 </w:t>
          </w:r>
          <w:r w:rsidRPr="004C3CBF">
            <w:rPr>
              <w:rFonts w:ascii="Lucida Bright" w:hAnsi="Lucida Bright"/>
              <w:sz w:val="20"/>
            </w:rPr>
            <w:sym w:font="Symbol" w:char="F0B7"/>
          </w:r>
          <w:r w:rsidRPr="004C3CBF">
            <w:rPr>
              <w:rFonts w:ascii="Lucida Bright" w:hAnsi="Lucida Bright"/>
              <w:sz w:val="20"/>
            </w:rPr>
            <w:t xml:space="preserve"> </w:t>
          </w:r>
          <w:r w:rsidR="00FA12E1">
            <w:rPr>
              <w:rFonts w:ascii="Lucida Bright" w:hAnsi="Lucida Bright"/>
              <w:i/>
              <w:iCs/>
              <w:sz w:val="20"/>
            </w:rPr>
            <w:t>www.hickoryschools.net</w:t>
          </w:r>
        </w:p>
      </w:tc>
    </w:tr>
  </w:tbl>
  <w:p w:rsidR="00FE5CA9" w:rsidRPr="00D23D82" w:rsidRDefault="00FE5CA9" w:rsidP="00D23D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B0" w:rsidRDefault="00BA4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93"/>
    <w:rsid w:val="00430FE6"/>
    <w:rsid w:val="00507A93"/>
    <w:rsid w:val="007F2303"/>
    <w:rsid w:val="00B0651A"/>
    <w:rsid w:val="00BA40B0"/>
    <w:rsid w:val="00BF34B9"/>
    <w:rsid w:val="00CC2BF3"/>
    <w:rsid w:val="00D23D82"/>
    <w:rsid w:val="00D6716B"/>
    <w:rsid w:val="00E36A01"/>
    <w:rsid w:val="00E74687"/>
    <w:rsid w:val="00FA12E1"/>
    <w:rsid w:val="00FE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A93"/>
    <w:rPr>
      <w:rFonts w:eastAsia="Calibri"/>
      <w:sz w:val="24"/>
      <w:szCs w:val="24"/>
    </w:rPr>
  </w:style>
  <w:style w:type="paragraph" w:styleId="Heading1">
    <w:name w:val="heading 1"/>
    <w:basedOn w:val="Normal"/>
    <w:next w:val="Normal"/>
    <w:qFormat/>
    <w:pPr>
      <w:keepNext/>
      <w:pBdr>
        <w:bottom w:val="single" w:sz="6" w:space="1" w:color="auto"/>
      </w:pBdr>
      <w:overflowPunct w:val="0"/>
      <w:autoSpaceDE w:val="0"/>
      <w:autoSpaceDN w:val="0"/>
      <w:adjustRightInd w:val="0"/>
      <w:textAlignment w:val="baseline"/>
      <w:outlineLvl w:val="0"/>
    </w:pPr>
    <w:rPr>
      <w:rFonts w:eastAsia="Times New Roman"/>
      <w:i/>
      <w:i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overflowPunct w:val="0"/>
      <w:autoSpaceDE w:val="0"/>
      <w:autoSpaceDN w:val="0"/>
      <w:adjustRightInd w:val="0"/>
      <w:textAlignment w:val="baseline"/>
    </w:pPr>
    <w:rPr>
      <w:rFonts w:eastAsia="Times New Roman"/>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eastAsia="Times New Roman"/>
      <w:szCs w:val="20"/>
    </w:rPr>
  </w:style>
  <w:style w:type="paragraph" w:styleId="BodyText">
    <w:name w:val="Body Text"/>
    <w:basedOn w:val="Normal"/>
    <w:pPr>
      <w:overflowPunct w:val="0"/>
      <w:autoSpaceDE w:val="0"/>
      <w:autoSpaceDN w:val="0"/>
      <w:adjustRightInd w:val="0"/>
      <w:textAlignment w:val="baseline"/>
    </w:pPr>
    <w:rPr>
      <w:rFonts w:eastAsia="Times New Roman"/>
      <w:i/>
      <w:iC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A93"/>
    <w:rPr>
      <w:rFonts w:eastAsia="Calibri"/>
      <w:sz w:val="24"/>
      <w:szCs w:val="24"/>
    </w:rPr>
  </w:style>
  <w:style w:type="paragraph" w:styleId="Heading1">
    <w:name w:val="heading 1"/>
    <w:basedOn w:val="Normal"/>
    <w:next w:val="Normal"/>
    <w:qFormat/>
    <w:pPr>
      <w:keepNext/>
      <w:pBdr>
        <w:bottom w:val="single" w:sz="6" w:space="1" w:color="auto"/>
      </w:pBdr>
      <w:overflowPunct w:val="0"/>
      <w:autoSpaceDE w:val="0"/>
      <w:autoSpaceDN w:val="0"/>
      <w:adjustRightInd w:val="0"/>
      <w:textAlignment w:val="baseline"/>
      <w:outlineLvl w:val="0"/>
    </w:pPr>
    <w:rPr>
      <w:rFonts w:eastAsia="Times New Roman"/>
      <w:i/>
      <w:i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overflowPunct w:val="0"/>
      <w:autoSpaceDE w:val="0"/>
      <w:autoSpaceDN w:val="0"/>
      <w:adjustRightInd w:val="0"/>
      <w:textAlignment w:val="baseline"/>
    </w:pPr>
    <w:rPr>
      <w:rFonts w:eastAsia="Times New Roman"/>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eastAsia="Times New Roman"/>
      <w:szCs w:val="20"/>
    </w:rPr>
  </w:style>
  <w:style w:type="paragraph" w:styleId="BodyText">
    <w:name w:val="Body Text"/>
    <w:basedOn w:val="Normal"/>
    <w:pPr>
      <w:overflowPunct w:val="0"/>
      <w:autoSpaceDE w:val="0"/>
      <w:autoSpaceDN w:val="0"/>
      <w:adjustRightInd w:val="0"/>
      <w:textAlignment w:val="baseline"/>
    </w:pPr>
    <w:rPr>
      <w:rFonts w:eastAsia="Times New Roman"/>
      <w:i/>
      <w:i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psadmbdg\adm_shared\HP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HPS Letterhead.dot</Template>
  <TotalTime>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Hickory Public Schools</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Simmons, Angela K. (ADM)</dc:creator>
  <cp:keywords/>
  <dc:description/>
  <cp:lastModifiedBy>Simmons, Angela K. (ADM)</cp:lastModifiedBy>
  <cp:revision>1</cp:revision>
  <cp:lastPrinted>2000-07-12T19:10:00Z</cp:lastPrinted>
  <dcterms:created xsi:type="dcterms:W3CDTF">2013-11-04T13:44:00Z</dcterms:created>
  <dcterms:modified xsi:type="dcterms:W3CDTF">2013-11-04T13:49:00Z</dcterms:modified>
</cp:coreProperties>
</file>